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4D533" w14:textId="316E9C50" w:rsidR="001965FC" w:rsidRDefault="00712011" w:rsidP="00712011">
      <w:pPr>
        <w:pStyle w:val="Title"/>
      </w:pPr>
      <w:r>
        <w:t>University of East London – Ckan New features</w:t>
      </w:r>
    </w:p>
    <w:p w14:paraId="2DCEFBC2" w14:textId="413677FB" w:rsidR="00712011" w:rsidRDefault="00000000" w:rsidP="00712011">
      <w:r>
        <w:pict w14:anchorId="61A5A9B4">
          <v:rect id="_x0000_i1025" style="width:0;height:1.5pt" o:hralign="center" o:hrstd="t" o:hr="t" fillcolor="#a0a0a0" stroked="f"/>
        </w:pict>
      </w:r>
    </w:p>
    <w:p w14:paraId="4D9636AA" w14:textId="74FA44A0" w:rsidR="00712011" w:rsidRDefault="00712011" w:rsidP="00712011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  <w:r w:rsidRPr="00712011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8.01 Export list of datasets and related details as a CSV file</w:t>
      </w:r>
    </w:p>
    <w:p w14:paraId="44476965" w14:textId="77777777" w:rsidR="00712011" w:rsidRPr="00712011" w:rsidRDefault="00712011" w:rsidP="00712011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</w:p>
    <w:p w14:paraId="4BB9B0E3" w14:textId="7B0FEA5E" w:rsidR="00712011" w:rsidRDefault="00712011" w:rsidP="00712011">
      <w:pPr>
        <w:rPr>
          <w:rFonts w:ascii="Arial" w:hAnsi="Arial" w:cs="Arial"/>
        </w:rPr>
      </w:pPr>
      <w:r w:rsidRPr="00712011">
        <w:rPr>
          <w:rFonts w:ascii="Arial" w:hAnsi="Arial" w:cs="Arial"/>
        </w:rPr>
        <w:tab/>
        <w:t xml:space="preserve">Questions: </w:t>
      </w:r>
    </w:p>
    <w:p w14:paraId="6F563C5A" w14:textId="7CFCB1F3" w:rsidR="00E138FD" w:rsidRDefault="00E138FD" w:rsidP="00E138F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For Non logged in user, export button should be visible or not?</w:t>
      </w:r>
    </w:p>
    <w:p w14:paraId="0FFCF15D" w14:textId="61C9E5BE" w:rsidR="00E138FD" w:rsidRPr="00E138FD" w:rsidRDefault="00E138FD" w:rsidP="00E138FD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 export CSV, we have to export dataset names and metadata. Right? Not the inner of content of the dataset.</w:t>
      </w:r>
    </w:p>
    <w:p w14:paraId="2F61407C" w14:textId="02A32D00" w:rsidR="00712011" w:rsidRPr="00712011" w:rsidRDefault="00712011" w:rsidP="00712011">
      <w:pPr>
        <w:rPr>
          <w:rFonts w:ascii="Arial" w:hAnsi="Arial" w:cs="Arial"/>
        </w:rPr>
      </w:pPr>
      <w:r w:rsidRPr="00712011">
        <w:rPr>
          <w:rFonts w:ascii="Arial" w:hAnsi="Arial" w:cs="Arial"/>
        </w:rPr>
        <w:tab/>
        <w:t>So</w:t>
      </w:r>
      <w:r>
        <w:rPr>
          <w:rFonts w:ascii="Arial" w:hAnsi="Arial" w:cs="Arial"/>
        </w:rPr>
        <w:t>l</w:t>
      </w:r>
      <w:r w:rsidRPr="00712011">
        <w:rPr>
          <w:rFonts w:ascii="Arial" w:hAnsi="Arial" w:cs="Arial"/>
        </w:rPr>
        <w:t>ution:</w:t>
      </w:r>
    </w:p>
    <w:p w14:paraId="22E330A7" w14:textId="77777777" w:rsidR="00CE0C9D" w:rsidRPr="00712011" w:rsidRDefault="00CE0C9D" w:rsidP="00CE0C9D">
      <w:pPr>
        <w:numPr>
          <w:ilvl w:val="0"/>
          <w:numId w:val="4"/>
        </w:numPr>
        <w:rPr>
          <w:rFonts w:ascii="Arial" w:hAnsi="Arial" w:cs="Arial"/>
        </w:rPr>
      </w:pPr>
      <w:r w:rsidRPr="00712011">
        <w:rPr>
          <w:rFonts w:ascii="Arial" w:hAnsi="Arial" w:cs="Arial"/>
        </w:rPr>
        <w:t>Create a CKAN extension that adds a button to the dataset search page.</w:t>
      </w:r>
    </w:p>
    <w:p w14:paraId="00CE4546" w14:textId="77777777" w:rsidR="00CE0C9D" w:rsidRPr="00712011" w:rsidRDefault="00CE0C9D" w:rsidP="00CE0C9D">
      <w:pPr>
        <w:numPr>
          <w:ilvl w:val="0"/>
          <w:numId w:val="4"/>
        </w:numPr>
        <w:rPr>
          <w:rFonts w:ascii="Arial" w:hAnsi="Arial" w:cs="Arial"/>
        </w:rPr>
      </w:pPr>
      <w:r w:rsidRPr="00712011">
        <w:rPr>
          <w:rFonts w:ascii="Arial" w:hAnsi="Arial" w:cs="Arial"/>
        </w:rPr>
        <w:t>Use JavaScript to capture the current search filters.</w:t>
      </w:r>
    </w:p>
    <w:p w14:paraId="0444304D" w14:textId="77777777" w:rsidR="00CE0C9D" w:rsidRPr="00712011" w:rsidRDefault="00CE0C9D" w:rsidP="00CE0C9D">
      <w:pPr>
        <w:numPr>
          <w:ilvl w:val="0"/>
          <w:numId w:val="4"/>
        </w:numPr>
        <w:rPr>
          <w:rFonts w:ascii="Arial" w:hAnsi="Arial" w:cs="Arial"/>
        </w:rPr>
      </w:pPr>
      <w:r w:rsidRPr="00712011">
        <w:rPr>
          <w:rFonts w:ascii="Arial" w:hAnsi="Arial" w:cs="Arial"/>
        </w:rPr>
        <w:t>Trigger a backend call (or redirect) to a route that runs ckanapi-exporter with those filters.</w:t>
      </w:r>
    </w:p>
    <w:p w14:paraId="7C61AD64" w14:textId="1BDC4514" w:rsidR="00BC17F0" w:rsidRPr="00CE0C9D" w:rsidRDefault="00CE0C9D" w:rsidP="00CE0C9D">
      <w:pPr>
        <w:numPr>
          <w:ilvl w:val="0"/>
          <w:numId w:val="4"/>
        </w:numPr>
        <w:rPr>
          <w:rFonts w:ascii="Arial" w:hAnsi="Arial" w:cs="Arial"/>
        </w:rPr>
      </w:pPr>
      <w:r w:rsidRPr="00712011">
        <w:rPr>
          <w:rFonts w:ascii="Arial" w:hAnsi="Arial" w:cs="Arial"/>
        </w:rPr>
        <w:t>Serve the generated CSV file as a download.</w:t>
      </w:r>
    </w:p>
    <w:p w14:paraId="4F068864" w14:textId="48AB4B81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8.02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a prompt for users to add a definition for newly created tags</w:t>
      </w:r>
    </w:p>
    <w:p w14:paraId="65BB43B7" w14:textId="1D9B2C01" w:rsidR="00CE0C9D" w:rsidRDefault="00CE0C9D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Questions:</w:t>
      </w:r>
    </w:p>
    <w:p w14:paraId="78E6B035" w14:textId="716A663E" w:rsidR="00CE0C9D" w:rsidRPr="00CE0C9D" w:rsidRDefault="00CE0C9D" w:rsidP="00CE0C9D">
      <w:pPr>
        <w:pStyle w:val="ListParagraph"/>
        <w:numPr>
          <w:ilvl w:val="0"/>
          <w:numId w:val="6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While adding new resource user is adding 2 new tags. So after redirect to that page Popup/prompt should be comes 2 times. Right?</w:t>
      </w:r>
    </w:p>
    <w:p w14:paraId="1C9D2F4E" w14:textId="48D31AE3" w:rsidR="00CE0C9D" w:rsidRDefault="00CE0C9D" w:rsidP="00CE0C9D">
      <w:pPr>
        <w:ind w:firstLine="720"/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Solution:</w:t>
      </w:r>
    </w:p>
    <w:p w14:paraId="30FA475F" w14:textId="083AC128" w:rsidR="00237F34" w:rsidRPr="00237F34" w:rsidRDefault="00237F34" w:rsidP="00237F34">
      <w:pPr>
        <w:pStyle w:val="ListParagraph"/>
        <w:numPr>
          <w:ilvl w:val="0"/>
          <w:numId w:val="8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Using JavaScript apply validation.</w:t>
      </w:r>
    </w:p>
    <w:p w14:paraId="0C90D8F6" w14:textId="23D74E02" w:rsidR="00237F34" w:rsidRPr="00237F34" w:rsidRDefault="00237F34" w:rsidP="00237F34">
      <w:pPr>
        <w:pStyle w:val="ListParagraph"/>
        <w:numPr>
          <w:ilvl w:val="0"/>
          <w:numId w:val="8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Trigger the prompt in the following scenarios: (Here need to do some R&amp;D how we can initiate prompt if we add or update any resource or dataset. Also, need to checked requested tags or added or not.)</w:t>
      </w:r>
    </w:p>
    <w:p w14:paraId="2BE019DA" w14:textId="5BFA7AE4" w:rsidR="00237F34" w:rsidRPr="00237F34" w:rsidRDefault="00237F34" w:rsidP="00237F34">
      <w:pPr>
        <w:pStyle w:val="ListParagraph"/>
        <w:numPr>
          <w:ilvl w:val="1"/>
          <w:numId w:val="7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New dataset with a new tag.</w:t>
      </w:r>
    </w:p>
    <w:p w14:paraId="4F4C9AC8" w14:textId="68A50C4A" w:rsidR="00237F34" w:rsidRPr="00237F34" w:rsidRDefault="00237F34" w:rsidP="00237F34">
      <w:pPr>
        <w:pStyle w:val="ListParagraph"/>
        <w:numPr>
          <w:ilvl w:val="1"/>
          <w:numId w:val="7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New resource with a new tag.</w:t>
      </w:r>
    </w:p>
    <w:p w14:paraId="48DADBA6" w14:textId="55424A0E" w:rsidR="00237F34" w:rsidRPr="00237F34" w:rsidRDefault="00237F34" w:rsidP="00237F34">
      <w:pPr>
        <w:pStyle w:val="ListParagraph"/>
        <w:numPr>
          <w:ilvl w:val="1"/>
          <w:numId w:val="7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Update dataset with a new tag.</w:t>
      </w:r>
    </w:p>
    <w:p w14:paraId="39844E4D" w14:textId="07891A2A" w:rsidR="00CE0C9D" w:rsidRPr="00237F34" w:rsidRDefault="00237F34" w:rsidP="00237F34">
      <w:pPr>
        <w:pStyle w:val="ListParagraph"/>
        <w:numPr>
          <w:ilvl w:val="1"/>
          <w:numId w:val="7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237F34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Update resource with a new tag.</w:t>
      </w:r>
    </w:p>
    <w:p w14:paraId="685F0B20" w14:textId="213AC6EF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8.03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Add the ability for admin users to delete created tags from the Tags tab</w:t>
      </w:r>
    </w:p>
    <w:p w14:paraId="41CF77CB" w14:textId="44947BF7" w:rsidR="00CE0C9D" w:rsidRDefault="00CE0C9D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Solution:</w:t>
      </w:r>
    </w:p>
    <w:p w14:paraId="3BC7D536" w14:textId="77777777" w:rsidR="00CE0C9D" w:rsidRPr="00CE0C9D" w:rsidRDefault="00CE0C9D" w:rsidP="00CE0C9D">
      <w:pPr>
        <w:pStyle w:val="ListParagraph"/>
        <w:numPr>
          <w:ilvl w:val="0"/>
          <w:numId w:val="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E0C9D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UI Changes in the Tags Tab</w:t>
      </w:r>
    </w:p>
    <w:p w14:paraId="7C4B5287" w14:textId="77777777" w:rsidR="00CE0C9D" w:rsidRPr="00CE0C9D" w:rsidRDefault="00CE0C9D" w:rsidP="00CE0C9D">
      <w:pPr>
        <w:pStyle w:val="ListParagraph"/>
        <w:numPr>
          <w:ilvl w:val="0"/>
          <w:numId w:val="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E0C9D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Backend Logic for Tag Deletion</w:t>
      </w:r>
    </w:p>
    <w:p w14:paraId="70AA040B" w14:textId="77777777" w:rsidR="00CE0C9D" w:rsidRPr="00CE0C9D" w:rsidRDefault="00CE0C9D" w:rsidP="00CE0C9D">
      <w:pPr>
        <w:pStyle w:val="ListParagraph"/>
        <w:numPr>
          <w:ilvl w:val="0"/>
          <w:numId w:val="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E0C9D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lastRenderedPageBreak/>
        <w:t>Frontend Interaction</w:t>
      </w:r>
    </w:p>
    <w:p w14:paraId="456A15B4" w14:textId="77777777" w:rsidR="00CE0C9D" w:rsidRPr="00CE0C9D" w:rsidRDefault="00CE0C9D" w:rsidP="00CE0C9D">
      <w:pPr>
        <w:pStyle w:val="ListParagraph"/>
        <w:numPr>
          <w:ilvl w:val="0"/>
          <w:numId w:val="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E0C9D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Policy Decision for Tags in Use</w:t>
      </w:r>
    </w:p>
    <w:p w14:paraId="0EC1204F" w14:textId="11CF7009" w:rsidR="00E138FD" w:rsidRDefault="00CE0C9D" w:rsidP="00CE0C9D">
      <w:pPr>
        <w:pStyle w:val="ListParagraph"/>
        <w:numPr>
          <w:ilvl w:val="0"/>
          <w:numId w:val="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E0C9D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Update Datasets if Tag is Deleted</w:t>
      </w:r>
    </w:p>
    <w:p w14:paraId="36944F84" w14:textId="77777777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</w:p>
    <w:p w14:paraId="16BEEAF8" w14:textId="77777777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91E6E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2.01 Upload multiple resources in bulk - file from computer</w:t>
      </w:r>
    </w:p>
    <w:p w14:paraId="6B5FA9C0" w14:textId="69E5CC25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Solution:</w:t>
      </w:r>
    </w:p>
    <w:p w14:paraId="1BC9006D" w14:textId="3B2B2AFD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There are 3 solutions.</w:t>
      </w:r>
    </w:p>
    <w:p w14:paraId="2D10D855" w14:textId="7526AE98" w:rsidR="00C91E6E" w:rsidRPr="00C91E6E" w:rsidRDefault="00C91E6E" w:rsidP="00C91E6E">
      <w:pPr>
        <w:pStyle w:val="ListParagraph"/>
        <w:numPr>
          <w:ilvl w:val="0"/>
          <w:numId w:val="9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91E6E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Extend HTML form and add multiple attribute in input tag</w:t>
      </w:r>
    </w:p>
    <w:p w14:paraId="41F528B0" w14:textId="189C9337" w:rsidR="00C91E6E" w:rsidRDefault="00C91E6E" w:rsidP="00C91E6E">
      <w:pPr>
        <w:pStyle w:val="ListParagraph"/>
        <w:numPr>
          <w:ilvl w:val="0"/>
          <w:numId w:val="9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custom extension and extend resource class</w:t>
      </w:r>
    </w:p>
    <w:p w14:paraId="26E7C750" w14:textId="59065C9D" w:rsidR="00C91E6E" w:rsidRPr="00C91E6E" w:rsidRDefault="00C91E6E" w:rsidP="00C91E6E">
      <w:pPr>
        <w:pStyle w:val="ListParagraph"/>
        <w:numPr>
          <w:ilvl w:val="0"/>
          <w:numId w:val="9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Use 3</w:t>
      </w:r>
      <w:r w:rsidRPr="00C91E6E">
        <w:rPr>
          <w:rFonts w:ascii="Aptos Narrow" w:eastAsia="Times New Roman" w:hAnsi="Aptos Narrow" w:cs="Times New Roman"/>
          <w:color w:val="000000"/>
          <w:kern w:val="0"/>
          <w:sz w:val="24"/>
          <w:szCs w:val="24"/>
          <w:vertAlign w:val="superscript"/>
          <w14:ligatures w14:val="none"/>
        </w:rPr>
        <w:t>rd</w:t>
      </w: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 xml:space="preserve"> party extension like </w:t>
      </w:r>
      <w:r w:rsidRPr="00C91E6E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ckanext-upload</w:t>
      </w:r>
    </w:p>
    <w:p w14:paraId="1CB79AA7" w14:textId="021CFC89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C91E6E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2.02 Upload multiple resources in bulk - links to internet URLs</w:t>
      </w:r>
    </w:p>
    <w:p w14:paraId="7970F0C3" w14:textId="5EBD2452" w:rsidR="00C91E6E" w:rsidRDefault="00C91E6E" w:rsidP="00C91E6E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Solution:</w:t>
      </w:r>
    </w:p>
    <w:p w14:paraId="6C150AC7" w14:textId="7B63628D" w:rsidR="00810859" w:rsidRPr="00810859" w:rsidRDefault="00810859" w:rsidP="00810859">
      <w:pPr>
        <w:pStyle w:val="ListParagraph"/>
        <w:numPr>
          <w:ilvl w:val="0"/>
          <w:numId w:val="11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10859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the Extension</w:t>
      </w:r>
    </w:p>
    <w:p w14:paraId="7E4B5360" w14:textId="77777777" w:rsidR="00810859" w:rsidRPr="00810859" w:rsidRDefault="00810859" w:rsidP="00810859">
      <w:pPr>
        <w:pStyle w:val="ListParagraph"/>
        <w:numPr>
          <w:ilvl w:val="0"/>
          <w:numId w:val="11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10859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Extend the Resource Form</w:t>
      </w:r>
    </w:p>
    <w:p w14:paraId="2ACA770C" w14:textId="77777777" w:rsidR="00810859" w:rsidRPr="00810859" w:rsidRDefault="00810859" w:rsidP="00810859">
      <w:pPr>
        <w:pStyle w:val="ListParagraph"/>
        <w:numPr>
          <w:ilvl w:val="0"/>
          <w:numId w:val="11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10859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Add a Flask Route to Serve the Template</w:t>
      </w:r>
    </w:p>
    <w:p w14:paraId="73545D34" w14:textId="5E3EA318" w:rsidR="00BC17F0" w:rsidRPr="00892315" w:rsidRDefault="00810859" w:rsidP="00BC17F0">
      <w:pPr>
        <w:pStyle w:val="ListParagraph"/>
        <w:numPr>
          <w:ilvl w:val="0"/>
          <w:numId w:val="11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10859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Handle CSV Upload and Resource Creation</w:t>
      </w:r>
    </w:p>
    <w:p w14:paraId="5033191A" w14:textId="5356E3DE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6.01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View report highlighting users who have accessed a Dataset</w:t>
      </w:r>
    </w:p>
    <w:p w14:paraId="3CA657F3" w14:textId="2B3EA330" w:rsidR="00892315" w:rsidRDefault="00892315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Solution:</w:t>
      </w:r>
    </w:p>
    <w:p w14:paraId="20369DBD" w14:textId="77777777" w:rsidR="00892315" w:rsidRPr="00892315" w:rsidRDefault="00892315" w:rsidP="00892315">
      <w:pPr>
        <w:pStyle w:val="ListParagraph"/>
        <w:numPr>
          <w:ilvl w:val="0"/>
          <w:numId w:val="12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92315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Enable Tracking</w:t>
      </w:r>
    </w:p>
    <w:p w14:paraId="6A4E1BCC" w14:textId="77777777" w:rsidR="00892315" w:rsidRPr="00892315" w:rsidRDefault="00892315" w:rsidP="00892315">
      <w:pPr>
        <w:pStyle w:val="ListParagraph"/>
        <w:numPr>
          <w:ilvl w:val="0"/>
          <w:numId w:val="12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92315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Relevant CKAN Tables (table name: tracking_summary, tracking_raw, user, package, resouce)</w:t>
      </w:r>
    </w:p>
    <w:p w14:paraId="38222B03" w14:textId="518D4D88" w:rsidR="00892315" w:rsidRPr="00892315" w:rsidRDefault="00892315" w:rsidP="00892315">
      <w:pPr>
        <w:pStyle w:val="ListParagraph"/>
        <w:numPr>
          <w:ilvl w:val="0"/>
          <w:numId w:val="12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892315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Custom Logging for User Access</w:t>
      </w:r>
    </w:p>
    <w:p w14:paraId="03017F21" w14:textId="6B76D4C0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6.02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View report highlighting users who have accessed an Organisation</w:t>
      </w:r>
    </w:p>
    <w:p w14:paraId="2AE015D9" w14:textId="0719972C" w:rsidR="00706D6C" w:rsidRDefault="00706D6C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Solution:</w:t>
      </w:r>
    </w:p>
    <w:p w14:paraId="6FF7A179" w14:textId="2E34DAB6" w:rsidR="00706D6C" w:rsidRDefault="00706D6C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There is no tables or feature is available that will track organization activity. So for that w have to follow below steps:</w:t>
      </w:r>
    </w:p>
    <w:p w14:paraId="5E462764" w14:textId="6C727DDD" w:rsidR="00706D6C" w:rsidRDefault="00706D6C" w:rsidP="00706D6C">
      <w:pPr>
        <w:pStyle w:val="ListParagraph"/>
        <w:numPr>
          <w:ilvl w:val="0"/>
          <w:numId w:val="1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706D6C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custom extension</w:t>
      </w:r>
    </w:p>
    <w:p w14:paraId="1DD5FFAC" w14:textId="29245541" w:rsidR="00706D6C" w:rsidRPr="00706D6C" w:rsidRDefault="00706D6C" w:rsidP="00706D6C">
      <w:pPr>
        <w:pStyle w:val="ListParagraph"/>
        <w:numPr>
          <w:ilvl w:val="0"/>
          <w:numId w:val="1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table for org tracking</w:t>
      </w:r>
    </w:p>
    <w:p w14:paraId="4F257E7E" w14:textId="510EA979" w:rsidR="00706D6C" w:rsidRDefault="00706D6C" w:rsidP="00706D6C">
      <w:pPr>
        <w:pStyle w:val="ListParagraph"/>
        <w:numPr>
          <w:ilvl w:val="0"/>
          <w:numId w:val="1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Track Org events and add logs</w:t>
      </w:r>
    </w:p>
    <w:p w14:paraId="1D2161D8" w14:textId="70AA9D17" w:rsidR="00706D6C" w:rsidRPr="00706D6C" w:rsidRDefault="00706D6C" w:rsidP="00706D6C">
      <w:pPr>
        <w:pStyle w:val="ListParagraph"/>
        <w:numPr>
          <w:ilvl w:val="0"/>
          <w:numId w:val="13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view to show accessed logs</w:t>
      </w:r>
    </w:p>
    <w:p w14:paraId="4BB678F8" w14:textId="324BA42D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6.03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View report highlighting engagement statistics about a Dataset</w:t>
      </w:r>
    </w:p>
    <w:p w14:paraId="38FA57CC" w14:textId="09EC5EDE" w:rsidR="00706D6C" w:rsidRDefault="00706D6C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Questions:</w:t>
      </w:r>
    </w:p>
    <w:p w14:paraId="39DB96F4" w14:textId="4BFBF7A4" w:rsidR="00706D6C" w:rsidRPr="00706D6C" w:rsidRDefault="00706D6C" w:rsidP="00706D6C">
      <w:pPr>
        <w:pStyle w:val="ListParagraph"/>
        <w:numPr>
          <w:ilvl w:val="0"/>
          <w:numId w:val="14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706D6C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lastRenderedPageBreak/>
        <w:t>Why 2 different stories? 6.01 and 6.03? primary area is same.</w:t>
      </w:r>
    </w:p>
    <w:p w14:paraId="0032A79B" w14:textId="5EF80D90" w:rsidR="00706D6C" w:rsidRDefault="00706D6C" w:rsidP="00706D6C">
      <w:pPr>
        <w:pStyle w:val="ListParagraph"/>
        <w:numPr>
          <w:ilvl w:val="0"/>
          <w:numId w:val="14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What is no of share? No of times user clicked on share via social media?</w:t>
      </w:r>
    </w:p>
    <w:p w14:paraId="68B9CD87" w14:textId="013A926E" w:rsidR="00706D6C" w:rsidRDefault="00706D6C" w:rsidP="00706D6C">
      <w:pPr>
        <w:ind w:left="720"/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Solution:</w:t>
      </w:r>
    </w:p>
    <w:p w14:paraId="6BAC388A" w14:textId="6F86922A" w:rsidR="00706D6C" w:rsidRPr="00706D6C" w:rsidRDefault="00706D6C" w:rsidP="00706D6C">
      <w:pPr>
        <w:ind w:left="720"/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1. Based on factors we have to add more details in database and use if in view.</w:t>
      </w:r>
    </w:p>
    <w:p w14:paraId="7097E67C" w14:textId="0E721F0E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6.04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View report highlighting engagement statistics about an Organisation</w:t>
      </w:r>
    </w:p>
    <w:p w14:paraId="22294CFF" w14:textId="20045F03" w:rsidR="00706D6C" w:rsidRPr="00BC17F0" w:rsidRDefault="00706D6C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 xml:space="preserve">I think it is same as 6.02. We have to add more details in Database for engagement view. But here </w:t>
      </w:r>
      <w:r w:rsidR="00CF7A72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I don’t see we can share organization. I don’t see any social media icon or share option.</w:t>
      </w:r>
    </w:p>
    <w:p w14:paraId="48682873" w14:textId="4BF20659" w:rsidR="00BC17F0" w:rsidRDefault="00BC17F0" w:rsidP="00BC17F0">
      <w:pPr>
        <w:rPr>
          <w:rFonts w:ascii="Arial" w:hAnsi="Arial" w:cs="Arial"/>
        </w:rPr>
      </w:pPr>
    </w:p>
    <w:p w14:paraId="4D51B61A" w14:textId="52C3D976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9.01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Access request for data</w:t>
      </w:r>
    </w:p>
    <w:p w14:paraId="1CE2145C" w14:textId="4391148A" w:rsidR="00537A95" w:rsidRDefault="00537A95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Questions:</w:t>
      </w:r>
    </w:p>
    <w:p w14:paraId="02A9FD11" w14:textId="47C6D226" w:rsidR="00537A95" w:rsidRPr="00BC17F0" w:rsidRDefault="00537A95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1. For public dataset, user can download the dataset without need permission and for private dataset user is not able to see. How user will request for dataset?</w:t>
      </w:r>
    </w:p>
    <w:p w14:paraId="55D4735E" w14:textId="525AB809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9.02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Change 'Organisations' and 'Groups' to something more aligned to UEL</w:t>
      </w:r>
    </w:p>
    <w:p w14:paraId="05947681" w14:textId="45138D53" w:rsidR="00537A95" w:rsidRDefault="00537A95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Solutions:</w:t>
      </w:r>
    </w:p>
    <w:p w14:paraId="1021792D" w14:textId="3C8C4D4C" w:rsidR="00537A95" w:rsidRPr="00537A95" w:rsidRDefault="00537A95" w:rsidP="00537A95">
      <w:pPr>
        <w:pStyle w:val="ListParagraph"/>
        <w:numPr>
          <w:ilvl w:val="0"/>
          <w:numId w:val="15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 w:rsidRPr="00537A95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Create custom theme</w:t>
      </w:r>
    </w:p>
    <w:p w14:paraId="57283529" w14:textId="23C3CC79" w:rsidR="00537A95" w:rsidRPr="00537A95" w:rsidRDefault="00537A95" w:rsidP="00537A95">
      <w:pPr>
        <w:pStyle w:val="ListParagraph"/>
        <w:numPr>
          <w:ilvl w:val="0"/>
          <w:numId w:val="15"/>
        </w:num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Override the header template</w:t>
      </w:r>
    </w:p>
    <w:p w14:paraId="0C1F49C9" w14:textId="18F13461" w:rsidR="00BC17F0" w:rsidRDefault="00BC17F0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rial" w:hAnsi="Arial" w:cs="Arial"/>
        </w:rPr>
        <w:t xml:space="preserve">9.03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Customised Template for homepage (including mockup)</w:t>
      </w: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C17F0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inc. Pin organisations, groups, or datasets to the home page</w:t>
      </w:r>
    </w:p>
    <w:p w14:paraId="5CF12203" w14:textId="37A7E928" w:rsidR="00537A95" w:rsidRDefault="00537A95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In this story I don’t see any backend work.</w:t>
      </w:r>
    </w:p>
    <w:p w14:paraId="265748F9" w14:textId="7D9739B7" w:rsidR="00644AEA" w:rsidRDefault="00644AEA" w:rsidP="00644AEA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 xml:space="preserve">9.04 </w:t>
      </w:r>
      <w:r w:rsidRPr="00644AEA"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>More User Experience improvements (e.g. filters on Groups and Orgs) - specifics to be workshopped with users</w:t>
      </w:r>
    </w:p>
    <w:p w14:paraId="3E00F5A2" w14:textId="067A5876" w:rsidR="00537A95" w:rsidRPr="00644AEA" w:rsidRDefault="00537A95" w:rsidP="00644AEA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  <w:tab/>
        <w:t>Need more information like what needs to change.</w:t>
      </w:r>
    </w:p>
    <w:p w14:paraId="7B6B32D3" w14:textId="1F4EE166" w:rsidR="00644AEA" w:rsidRPr="00BC17F0" w:rsidRDefault="00644AEA" w:rsidP="00BC17F0">
      <w:pPr>
        <w:rPr>
          <w:rFonts w:ascii="Aptos Narrow" w:eastAsia="Times New Roman" w:hAnsi="Aptos Narrow" w:cs="Times New Roman"/>
          <w:color w:val="000000"/>
          <w:kern w:val="0"/>
          <w:sz w:val="24"/>
          <w:szCs w:val="24"/>
          <w14:ligatures w14:val="none"/>
        </w:rPr>
      </w:pPr>
    </w:p>
    <w:p w14:paraId="5ED4301E" w14:textId="28E11448" w:rsidR="00BC17F0" w:rsidRDefault="00BC17F0" w:rsidP="00BC17F0">
      <w:pPr>
        <w:rPr>
          <w:rFonts w:ascii="Arial" w:hAnsi="Arial" w:cs="Arial"/>
        </w:rPr>
      </w:pPr>
    </w:p>
    <w:p w14:paraId="5DFD0393" w14:textId="77777777" w:rsidR="00BC17F0" w:rsidRPr="00712011" w:rsidRDefault="00BC17F0" w:rsidP="00BC17F0">
      <w:pPr>
        <w:rPr>
          <w:rFonts w:ascii="Arial" w:hAnsi="Arial" w:cs="Arial"/>
        </w:rPr>
      </w:pPr>
    </w:p>
    <w:p w14:paraId="6C3891ED" w14:textId="77777777" w:rsidR="00712011" w:rsidRPr="00712011" w:rsidRDefault="00712011" w:rsidP="00712011"/>
    <w:p w14:paraId="7D82662B" w14:textId="77777777" w:rsidR="00712011" w:rsidRDefault="00712011" w:rsidP="00712011">
      <w:pPr>
        <w:pStyle w:val="Title"/>
      </w:pPr>
    </w:p>
    <w:sectPr w:rsidR="00712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27465"/>
    <w:multiLevelType w:val="hybridMultilevel"/>
    <w:tmpl w:val="BA46A996"/>
    <w:lvl w:ilvl="0" w:tplc="48E846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5325EB"/>
    <w:multiLevelType w:val="hybridMultilevel"/>
    <w:tmpl w:val="8300319C"/>
    <w:lvl w:ilvl="0" w:tplc="FE628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3D121B"/>
    <w:multiLevelType w:val="hybridMultilevel"/>
    <w:tmpl w:val="7892EA80"/>
    <w:lvl w:ilvl="0" w:tplc="E86AC4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287485"/>
    <w:multiLevelType w:val="hybridMultilevel"/>
    <w:tmpl w:val="BE1820D8"/>
    <w:lvl w:ilvl="0" w:tplc="49B031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4379D"/>
    <w:multiLevelType w:val="hybridMultilevel"/>
    <w:tmpl w:val="D43C7C48"/>
    <w:lvl w:ilvl="0" w:tplc="626A04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D00372"/>
    <w:multiLevelType w:val="hybridMultilevel"/>
    <w:tmpl w:val="D654D798"/>
    <w:lvl w:ilvl="0" w:tplc="49B03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4CF87D38"/>
    <w:multiLevelType w:val="hybridMultilevel"/>
    <w:tmpl w:val="AB1A6E3C"/>
    <w:lvl w:ilvl="0" w:tplc="E86AC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D754EE"/>
    <w:multiLevelType w:val="hybridMultilevel"/>
    <w:tmpl w:val="0A48D84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58D945E0"/>
    <w:multiLevelType w:val="hybridMultilevel"/>
    <w:tmpl w:val="EFC2710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9CF23E7"/>
    <w:multiLevelType w:val="hybridMultilevel"/>
    <w:tmpl w:val="96B63B90"/>
    <w:lvl w:ilvl="0" w:tplc="49B031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CBE3044"/>
    <w:multiLevelType w:val="hybridMultilevel"/>
    <w:tmpl w:val="5C186B8A"/>
    <w:lvl w:ilvl="0" w:tplc="86B408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D043CE0"/>
    <w:multiLevelType w:val="hybridMultilevel"/>
    <w:tmpl w:val="37CAD228"/>
    <w:lvl w:ilvl="0" w:tplc="E86AC4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5FC4C38"/>
    <w:multiLevelType w:val="hybridMultilevel"/>
    <w:tmpl w:val="B5DC3778"/>
    <w:lvl w:ilvl="0" w:tplc="D8CE0E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773382"/>
    <w:multiLevelType w:val="hybridMultilevel"/>
    <w:tmpl w:val="8DD6DF38"/>
    <w:lvl w:ilvl="0" w:tplc="49B03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6E9E7438"/>
    <w:multiLevelType w:val="multilevel"/>
    <w:tmpl w:val="D23CDF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1138648087">
    <w:abstractNumId w:val="14"/>
  </w:num>
  <w:num w:numId="2" w16cid:durableId="1552115010">
    <w:abstractNumId w:val="6"/>
  </w:num>
  <w:num w:numId="3" w16cid:durableId="241646911">
    <w:abstractNumId w:val="11"/>
  </w:num>
  <w:num w:numId="4" w16cid:durableId="688603654">
    <w:abstractNumId w:val="2"/>
  </w:num>
  <w:num w:numId="5" w16cid:durableId="1436710915">
    <w:abstractNumId w:val="8"/>
  </w:num>
  <w:num w:numId="6" w16cid:durableId="1433012582">
    <w:abstractNumId w:val="10"/>
  </w:num>
  <w:num w:numId="7" w16cid:durableId="1396198340">
    <w:abstractNumId w:val="7"/>
  </w:num>
  <w:num w:numId="8" w16cid:durableId="201093118">
    <w:abstractNumId w:val="9"/>
  </w:num>
  <w:num w:numId="9" w16cid:durableId="785389915">
    <w:abstractNumId w:val="1"/>
  </w:num>
  <w:num w:numId="10" w16cid:durableId="1566454067">
    <w:abstractNumId w:val="3"/>
  </w:num>
  <w:num w:numId="11" w16cid:durableId="1419255661">
    <w:abstractNumId w:val="5"/>
  </w:num>
  <w:num w:numId="12" w16cid:durableId="1602954941">
    <w:abstractNumId w:val="13"/>
  </w:num>
  <w:num w:numId="13" w16cid:durableId="1672180372">
    <w:abstractNumId w:val="12"/>
  </w:num>
  <w:num w:numId="14" w16cid:durableId="1577469153">
    <w:abstractNumId w:val="0"/>
  </w:num>
  <w:num w:numId="15" w16cid:durableId="2034260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11"/>
    <w:rsid w:val="001242A9"/>
    <w:rsid w:val="001965FC"/>
    <w:rsid w:val="00237F34"/>
    <w:rsid w:val="00275124"/>
    <w:rsid w:val="00383FCD"/>
    <w:rsid w:val="00537A95"/>
    <w:rsid w:val="005B3F16"/>
    <w:rsid w:val="00601D86"/>
    <w:rsid w:val="00644AEA"/>
    <w:rsid w:val="00706D6C"/>
    <w:rsid w:val="00712011"/>
    <w:rsid w:val="00810859"/>
    <w:rsid w:val="00843238"/>
    <w:rsid w:val="00892315"/>
    <w:rsid w:val="008D30FD"/>
    <w:rsid w:val="00A26295"/>
    <w:rsid w:val="00A27E18"/>
    <w:rsid w:val="00BC17F0"/>
    <w:rsid w:val="00C91E6E"/>
    <w:rsid w:val="00C96254"/>
    <w:rsid w:val="00CE0C9D"/>
    <w:rsid w:val="00CF7A72"/>
    <w:rsid w:val="00E1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60411B"/>
  <w15:chartTrackingRefBased/>
  <w15:docId w15:val="{E1E984BB-0A52-45F8-BF32-D0FC20A0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2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20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0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0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0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0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20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0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20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0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20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0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0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0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0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20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20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20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2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20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2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2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20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20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20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2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20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20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d258917-277f-42cd-a3cd-14c4e9ee58bc}" enabled="1" method="Standard" siteId="{38ae3bcd-9579-4fd4-adda-b42e1495d55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3</Pages>
  <Words>622</Words>
  <Characters>2987</Characters>
  <Application>Microsoft Office Word</Application>
  <DocSecurity>0</DocSecurity>
  <Lines>90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Kutarvadliwala, Hamja (ADV TECH SE TEC)</dc:creator>
  <cp:keywords/>
  <dc:description/>
  <cp:lastModifiedBy>Kutarvadliwala, Hamja (ADV TECH SE TEC)</cp:lastModifiedBy>
  <cp:revision>8</cp:revision>
  <dcterms:created xsi:type="dcterms:W3CDTF">2025-05-06T07:08:00Z</dcterms:created>
  <dcterms:modified xsi:type="dcterms:W3CDTF">2025-05-08T13:06:00Z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07c6d4ce-5bc4-4a27-8f99-2909fafccb25</vt:lpwstr>
  </property>
</Properties>
</file>